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CDE" w:rsidRPr="00E343C7" w:rsidRDefault="00F17CDE" w:rsidP="00F17CDE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 w:rsidRPr="00E343C7">
        <w:rPr>
          <w:rFonts w:ascii="Bradley Hand ITC" w:hAnsi="Bradley Hand ITC"/>
          <w:b/>
          <w:color w:val="FF0000"/>
          <w:sz w:val="36"/>
          <w:szCs w:val="36"/>
        </w:rPr>
        <w:t>OPB</w:t>
      </w:r>
      <w:r w:rsidRPr="00E343C7">
        <w:rPr>
          <w:rFonts w:ascii="Bradley Hand ITC" w:hAnsi="Bradley Hand ITC"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2</w:t>
      </w:r>
      <w:r>
        <w:rPr>
          <w:rFonts w:ascii="Bradley Hand ITC" w:hAnsi="Bradley Hand ITC"/>
          <w:b/>
          <w:color w:val="FF0000"/>
          <w:sz w:val="36"/>
          <w:szCs w:val="36"/>
        </w:rPr>
        <w:t>,  13.5.2020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,</w:t>
      </w:r>
      <w:r>
        <w:rPr>
          <w:rFonts w:ascii="Bradley Hand ITC" w:hAnsi="Bradley Hand ITC"/>
          <w:b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Sabina Brumen</w:t>
      </w:r>
    </w:p>
    <w:p w:rsidR="00F17CDE" w:rsidRPr="00F34EE6" w:rsidRDefault="00F17CDE" w:rsidP="00F17CDE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PREHRANA</w:t>
      </w:r>
    </w:p>
    <w:p w:rsidR="00F17CDE" w:rsidRDefault="00F17CDE" w:rsidP="00F17CDE">
      <w:pPr>
        <w:rPr>
          <w:sz w:val="28"/>
          <w:szCs w:val="28"/>
        </w:rPr>
      </w:pPr>
      <w:r w:rsidRPr="00F34EE6"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F17CDE" w:rsidRPr="00F17CDE" w:rsidRDefault="00F17CDE" w:rsidP="00F17CDE">
      <w:pPr>
        <w:rPr>
          <w:sz w:val="28"/>
          <w:szCs w:val="28"/>
        </w:rPr>
      </w:pPr>
    </w:p>
    <w:p w:rsidR="00F17CDE" w:rsidRPr="00F34EE6" w:rsidRDefault="00F17CDE" w:rsidP="00F17CDE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SAMOSTOJNO UČENJE-utrjevanje</w:t>
      </w:r>
    </w:p>
    <w:p w:rsidR="00F17CDE" w:rsidRPr="00F17CDE" w:rsidRDefault="000A11BE" w:rsidP="00F17CDE">
      <w:pPr>
        <w:spacing w:after="0" w:line="240" w:lineRule="auto"/>
        <w:rPr>
          <w:rFonts w:eastAsia="Times New Roman" w:cs="Times New Roman"/>
          <w:sz w:val="28"/>
          <w:szCs w:val="28"/>
          <w:lang w:val="en" w:eastAsia="sl-SI"/>
        </w:rPr>
      </w:pPr>
      <w:proofErr w:type="spellStart"/>
      <w:r>
        <w:rPr>
          <w:rFonts w:eastAsia="Times New Roman" w:cs="Times New Roman"/>
          <w:sz w:val="28"/>
          <w:szCs w:val="28"/>
          <w:lang w:val="en" w:eastAsia="sl-SI"/>
        </w:rPr>
        <w:t>Sproščujoča</w:t>
      </w:r>
      <w:proofErr w:type="spellEnd"/>
      <w:r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en" w:eastAsia="sl-SI"/>
        </w:rPr>
        <w:t>z</w:t>
      </w:r>
      <w:r w:rsidR="00F17CDE">
        <w:rPr>
          <w:rFonts w:eastAsia="Times New Roman" w:cs="Times New Roman"/>
          <w:sz w:val="28"/>
          <w:szCs w:val="28"/>
          <w:lang w:val="en" w:eastAsia="sl-SI"/>
        </w:rPr>
        <w:t>godba</w:t>
      </w:r>
      <w:proofErr w:type="spellEnd"/>
      <w:r w:rsidR="00F17CDE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en" w:eastAsia="sl-SI"/>
        </w:rPr>
        <w:t>po</w:t>
      </w:r>
      <w:proofErr w:type="spellEnd"/>
      <w:r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val="en" w:eastAsia="sl-SI"/>
        </w:rPr>
        <w:t>učenju</w:t>
      </w:r>
      <w:proofErr w:type="spellEnd"/>
      <w:r>
        <w:rPr>
          <w:rFonts w:eastAsia="Times New Roman" w:cs="Times New Roman"/>
          <w:sz w:val="28"/>
          <w:szCs w:val="28"/>
          <w:lang w:val="en" w:eastAsia="sl-SI"/>
        </w:rPr>
        <w:t xml:space="preserve">- </w:t>
      </w:r>
      <w:proofErr w:type="spellStart"/>
      <w:r w:rsidR="00F17CDE">
        <w:rPr>
          <w:rFonts w:eastAsia="Times New Roman" w:cs="Times New Roman"/>
          <w:sz w:val="28"/>
          <w:szCs w:val="28"/>
          <w:lang w:val="en" w:eastAsia="sl-SI"/>
        </w:rPr>
        <w:t>Č</w:t>
      </w:r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>arobne</w:t>
      </w:r>
      <w:proofErr w:type="spellEnd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>regratove</w:t>
      </w:r>
      <w:proofErr w:type="spellEnd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>lučke</w:t>
      </w:r>
      <w:proofErr w:type="spellEnd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proofErr w:type="gramStart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>na</w:t>
      </w:r>
      <w:proofErr w:type="spellEnd"/>
      <w:proofErr w:type="gramEnd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 xml:space="preserve"> </w:t>
      </w:r>
      <w:proofErr w:type="spellStart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>povezavi</w:t>
      </w:r>
      <w:proofErr w:type="spellEnd"/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t>:</w:t>
      </w:r>
      <w:r w:rsidR="00F17CDE" w:rsidRPr="00F17CDE">
        <w:rPr>
          <w:rFonts w:eastAsia="Times New Roman" w:cs="Times New Roman"/>
          <w:sz w:val="28"/>
          <w:szCs w:val="28"/>
          <w:lang w:val="en" w:eastAsia="sl-SI"/>
        </w:rPr>
        <w:br/>
      </w:r>
    </w:p>
    <w:p w:rsidR="00F17CDE" w:rsidRDefault="00CA6ADD" w:rsidP="00F17CDE">
      <w:pPr>
        <w:rPr>
          <w:sz w:val="28"/>
          <w:szCs w:val="28"/>
        </w:rPr>
      </w:pPr>
      <w:hyperlink r:id="rId4" w:history="1">
        <w:r w:rsidR="00F17CDE" w:rsidRPr="00D054D7">
          <w:rPr>
            <w:rStyle w:val="Hiperpovezava"/>
            <w:rFonts w:ascii="Times New Roman" w:eastAsia="Times New Roman" w:hAnsi="Times New Roman" w:cs="Times New Roman"/>
            <w:sz w:val="24"/>
            <w:szCs w:val="24"/>
            <w:lang w:val="en" w:eastAsia="sl-SI"/>
          </w:rPr>
          <w:t>https://www.youtube.com/watch?v=IUOOLyBmbsg</w:t>
        </w:r>
      </w:hyperlink>
    </w:p>
    <w:p w:rsidR="00F17CDE" w:rsidRPr="00F17CDE" w:rsidRDefault="00F17CDE" w:rsidP="00F17CDE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4D69B88" wp14:editId="58197437">
            <wp:extent cx="3028950" cy="1706610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69" t="26455" r="39319" b="29159"/>
                    <a:stretch/>
                  </pic:blipFill>
                  <pic:spPr bwMode="auto">
                    <a:xfrm>
                      <a:off x="0" y="0"/>
                      <a:ext cx="3046952" cy="171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CDE" w:rsidRDefault="00F17CDE" w:rsidP="00F17CDE">
      <w:pPr>
        <w:rPr>
          <w:color w:val="FF0000"/>
          <w:sz w:val="28"/>
          <w:szCs w:val="28"/>
          <w:u w:val="single"/>
        </w:rPr>
      </w:pPr>
    </w:p>
    <w:p w:rsidR="00F17CDE" w:rsidRPr="00F34EE6" w:rsidRDefault="00F17CDE" w:rsidP="00F17CDE">
      <w:pPr>
        <w:rPr>
          <w:color w:val="FF0000"/>
          <w:sz w:val="28"/>
          <w:szCs w:val="28"/>
        </w:rPr>
      </w:pPr>
      <w:r w:rsidRPr="00F34EE6">
        <w:rPr>
          <w:color w:val="FF0000"/>
          <w:sz w:val="28"/>
          <w:szCs w:val="28"/>
          <w:u w:val="single"/>
        </w:rPr>
        <w:t>USTVARJALNO PREŽIVLJANJE PROSTEGA ČASA:</w:t>
      </w:r>
    </w:p>
    <w:p w:rsidR="00F17CDE" w:rsidRPr="00F34EE6" w:rsidRDefault="000A11BE" w:rsidP="00F17CDE">
      <w:pPr>
        <w:rPr>
          <w:sz w:val="28"/>
          <w:szCs w:val="28"/>
        </w:rPr>
      </w:pPr>
      <w:r>
        <w:rPr>
          <w:sz w:val="28"/>
          <w:szCs w:val="28"/>
        </w:rPr>
        <w:t>Na travniku naberi pomladne cvetlice in ustvari travnik na papirju</w:t>
      </w:r>
      <w:r w:rsidR="00F17CDE" w:rsidRPr="00F34EE6">
        <w:rPr>
          <w:sz w:val="28"/>
          <w:szCs w:val="28"/>
        </w:rPr>
        <w:t>.</w:t>
      </w:r>
    </w:p>
    <w:p w:rsidR="00F17CDE" w:rsidRDefault="00F17CDE" w:rsidP="00F17CDE">
      <w:pPr>
        <w:rPr>
          <w:color w:val="FF0000"/>
          <w:sz w:val="28"/>
          <w:szCs w:val="28"/>
          <w:u w:val="single"/>
        </w:rPr>
      </w:pPr>
      <w:r>
        <w:rPr>
          <w:noProof/>
          <w:color w:val="1C1E21"/>
          <w:lang w:eastAsia="sl-SI"/>
        </w:rPr>
        <w:drawing>
          <wp:inline distT="0" distB="0" distL="0" distR="0" wp14:anchorId="72CB6622" wp14:editId="58721E5C">
            <wp:extent cx="2857500" cy="2893653"/>
            <wp:effectExtent l="0" t="0" r="0" b="2540"/>
            <wp:docPr id="2" name="Slika 2" descr="Fotografija osebe Barbara Urban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Barbara Urbanč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7995" r="5573" b="23752"/>
                    <a:stretch/>
                  </pic:blipFill>
                  <pic:spPr bwMode="auto">
                    <a:xfrm>
                      <a:off x="0" y="0"/>
                      <a:ext cx="2871971" cy="29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CDE" w:rsidRDefault="00F17CDE" w:rsidP="00F17CDE">
      <w:pPr>
        <w:rPr>
          <w:color w:val="FF0000"/>
          <w:sz w:val="28"/>
          <w:szCs w:val="28"/>
          <w:u w:val="single"/>
        </w:rPr>
      </w:pPr>
    </w:p>
    <w:p w:rsidR="00F17CDE" w:rsidRDefault="00F17CDE" w:rsidP="00F17CDE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lastRenderedPageBreak/>
        <w:t>SPROSTITVENA DEJAVNOST:</w:t>
      </w:r>
    </w:p>
    <w:p w:rsidR="00F17CDE" w:rsidRPr="00F17CDE" w:rsidRDefault="00F17CDE" w:rsidP="00F17CDE">
      <w:pPr>
        <w:rPr>
          <w:sz w:val="28"/>
          <w:szCs w:val="28"/>
        </w:rPr>
      </w:pPr>
      <w:r>
        <w:rPr>
          <w:sz w:val="28"/>
          <w:szCs w:val="28"/>
        </w:rPr>
        <w:t xml:space="preserve">Pojdi v bližnji gozd in zaigraj </w:t>
      </w:r>
      <w:proofErr w:type="spellStart"/>
      <w:r>
        <w:rPr>
          <w:sz w:val="28"/>
          <w:szCs w:val="28"/>
        </w:rPr>
        <w:t>bingo</w:t>
      </w:r>
      <w:proofErr w:type="spellEnd"/>
      <w:r>
        <w:rPr>
          <w:sz w:val="28"/>
          <w:szCs w:val="28"/>
        </w:rPr>
        <w:t>!</w:t>
      </w:r>
    </w:p>
    <w:p w:rsidR="00F17CDE" w:rsidRPr="00F34EE6" w:rsidRDefault="00F17CDE" w:rsidP="00F17CDE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801513" wp14:editId="5BB5504B">
            <wp:extent cx="5419725" cy="7662642"/>
            <wp:effectExtent l="0" t="0" r="0" b="0"/>
            <wp:docPr id="5" name="Slika 5" descr="https://lh4.padlet.pics/iGYdsaE1GEKRIF6PzmG42CNYJS-mFzXOhVI7IKPGz9usxmofJOAEuGPkaF2xA7-Vq_iGHDFcIMOt9TlR-FpxE9p5i_dA_SE9-w=w1920-h963-nu-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padlet.pics/iGYdsaE1GEKRIF6PzmG42CNYJS-mFzXOhVI7IKPGz9usxmofJOAEuGPkaF2xA7-Vq_iGHDFcIMOt9TlR-FpxE9p5i_dA_SE9-w=w1920-h963-nu-e3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14" cy="77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00" w:rsidRDefault="00796900"/>
    <w:sectPr w:rsidR="00796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CDE"/>
    <w:rsid w:val="000A11BE"/>
    <w:rsid w:val="00796900"/>
    <w:rsid w:val="00CA6ADD"/>
    <w:rsid w:val="00F1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236DA-3ECD-4EFC-8AFD-2978D6F5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7CD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17CD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A11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IUOOLyBmbs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2020-05-13T05:31:00Z</dcterms:created>
  <dcterms:modified xsi:type="dcterms:W3CDTF">2020-05-13T05:31:00Z</dcterms:modified>
</cp:coreProperties>
</file>